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5D" w:rsidRPr="004E455D" w:rsidRDefault="004E455D" w:rsidP="004E455D">
      <w:pPr>
        <w:spacing w:after="0" w:line="39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ДЛЯ ВАС РОДИТЕЛИ! СТРАНИЧКА ПОЛЕЗНЫХ СОВЕТОВ.</w:t>
      </w:r>
    </w:p>
    <w:p w:rsidR="004E455D" w:rsidRPr="004E455D" w:rsidRDefault="004E455D" w:rsidP="004E455D">
      <w:pPr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КОНСУЛЬТАЦИЯ ДЛЯ РОДИТЕЛЕЙ</w:t>
      </w:r>
    </w:p>
    <w:p w:rsidR="004E455D" w:rsidRPr="004E455D" w:rsidRDefault="004E455D" w:rsidP="004E455D">
      <w:pPr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профилактике вирусного гепатита</w:t>
      </w:r>
      <w:proofErr w:type="gramStart"/>
      <w:r w:rsidRPr="004E45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 А</w:t>
      </w:r>
      <w:proofErr w:type="gramEnd"/>
    </w:p>
    <w:p w:rsidR="004E455D" w:rsidRPr="004E455D" w:rsidRDefault="004E455D" w:rsidP="004E455D">
      <w:pPr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           Гепатит</w:t>
      </w:r>
      <w:proofErr w:type="gram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А</w:t>
      </w:r>
      <w:proofErr w:type="gram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- острое инфекционное заболевание вирусной этиологии, характеризующаяся поражением печени и проявляющаяся синдромом интоксикации, увеличением печени и нередко желтухой.  Вирус гепатита</w:t>
      </w:r>
      <w:proofErr w:type="gram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А</w:t>
      </w:r>
      <w:proofErr w:type="gram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, вызывающий заболевание, способен длительное время  сохранять свои свойства: в течение нескольких месяцев при температуре 4 °С, несколько лет — при температуре -20 °С и несколько недель — при комнатной температуре. Он устойчив к </w:t>
      </w:r>
      <w:proofErr w:type="spell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физико</w:t>
      </w:r>
      <w:proofErr w:type="spell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  </w:t>
      </w:r>
      <w:proofErr w:type="gram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-х</w:t>
      </w:r>
      <w:proofErr w:type="gram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имическим воздействиям (кипячению, ультрафиолетовому облучению, дезинфицирующим средствам).  Вирус гепатита A считается одной из самых частых причин инфекционных заболеваний </w:t>
      </w:r>
      <w:proofErr w:type="spell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c</w:t>
      </w:r>
      <w:proofErr w:type="spell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фекально-оральным механизмом распространения. Ежегодно в мире регистрируется около 1,4 миллиона случаев заболевания.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         Источником инфекции являются больные в инкубационном, продромальном периодах и в начальной фазе болезни, больные с </w:t>
      </w:r>
      <w:proofErr w:type="spell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безжелтушной</w:t>
      </w:r>
      <w:proofErr w:type="spell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формой инфекции. Преобладающий механизм заражения вирусом гепатита A – фекально-оральный, пути передачи - водный, пищевой и контактно-бытовой. Восприимчивость к вирусу высокая, преимущественно заболевают дети в возрасте 3–12 лет и лица молодого возраста.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        </w:t>
      </w:r>
      <w:r w:rsidRPr="004E455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Гепатит</w:t>
      </w:r>
      <w:proofErr w:type="gramStart"/>
      <w:r w:rsidRPr="004E455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А</w:t>
      </w:r>
      <w:proofErr w:type="gramEnd"/>
      <w:r w:rsidRPr="004E455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часто называют болезнью «немытых рук».</w:t>
      </w: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Больной человек выделяет вирус с фекалиями и мочой. В организм здорового человека вирус попадает с  рук  во время еды или курения, с загрязненной вирусом пищей, водой, предметами обихода. От  момента заражения до начала заболевания может пройти  от 7 до 50 дней, чаще 10 - 14 дней. Начало заболевания напоминает симптомы гриппа или острой кишечной инфекции: повышение температуры тела, слабость, недомогание, головная боль, боли в мышцах, снижение аппетита, тошнота, рвота, жидкий стул, боли в правом подреберье или в области желудка. Вслед за этими симптомами на 3 - 5 день болезни появляется желтушность кожи и склер. Заболевание может также протекать и без проявления желтухи, в стертой, скрытой «</w:t>
      </w:r>
      <w:proofErr w:type="spell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безжелтушной</w:t>
      </w:r>
      <w:proofErr w:type="spell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» форме. Период выздоровления и полного восстановления функций печени длится 6 и более месяцев. Переболевший человек приобретает стойкий пожизненный иммунитет.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        </w:t>
      </w:r>
      <w:r w:rsidRPr="004E455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Основные меры профилактики: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-обязательно мыть руки с мылом после  прогулки, поездки в общественном транспорте, посещения туалета и перед едой;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-избегать употребления воды из незнакомых источников, при нахождении в природных условиях стараться использовать </w:t>
      </w:r>
      <w:proofErr w:type="spell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бутилированную</w:t>
      </w:r>
      <w:proofErr w:type="spell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или кипяченую воду;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proofErr w:type="gram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-тщательно обрабатывать перед едой овощи и фрукты, особенно употребляемые без термической обработки, зелень, сухофрукты (чтобы избавиться от незаметных глазу загрязнений, зелень лучше замочить на 10 минут в 3 % растворе  уксусной кислоты или 10 %  растворе  поваренной соли, с последующим ополаскиванием кипяченой водой);</w:t>
      </w:r>
      <w:proofErr w:type="gramEnd"/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-при приготовлении пищи  обеспечивать достаточное время термической обработки;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-не приобретать продукты питания с рук, в несанкционированных местах;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-при выборе готовых продуктов в предприятиях общественного питания обращать внимание на условия их хранения и реализации.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-не использовать чужие предметы личной гигиены и не одалживать свои другим людям;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-не забывать о своевременной обработке детских игрушек, предметов обихода,  предназначенных для детей, особенно  младшего возраста.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Pr="004E455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>Самый надежный способ защиты от вирусного гепатита</w:t>
      </w:r>
      <w:proofErr w:type="gramStart"/>
      <w:r w:rsidRPr="004E455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А</w:t>
      </w:r>
      <w:proofErr w:type="gramEnd"/>
      <w:r w:rsidRPr="004E455D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– это вакцинация!</w:t>
      </w: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 Однократное введение вакцины защищает от инфекции, однако для более длительного сохранения иммунитета необходимо повторное ее введение. Как правило, вакцинация взрослых и детей проводится двукратно с интервалом 6-18 месяцев. Все вакцины против гепатита</w:t>
      </w:r>
      <w:proofErr w:type="gram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А</w:t>
      </w:r>
      <w:proofErr w:type="gram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практически не имеют противопоказаний и могут применяться в любом возрасте. Вакцинацию против вирусного гепатита</w:t>
      </w:r>
      <w:proofErr w:type="gram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А</w:t>
      </w:r>
      <w:proofErr w:type="gram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 рекомендуется сделать перед выездом на отдых или работу  в страны,  </w:t>
      </w:r>
      <w:proofErr w:type="spell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эндемичные</w:t>
      </w:r>
      <w:proofErr w:type="spell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по заболеваемости вирусным гепатитом А, при этом прививку нужно сделать не менее чем за 2 недели до отъезда, чтобы успел выработаться иммунитет.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Прививку также следует делать лицам, ранее не болевшим вирусным гепатитом</w:t>
      </w:r>
      <w:proofErr w:type="gram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А</w:t>
      </w:r>
      <w:proofErr w:type="gram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, находившимся в  контакте с больным  по месту жительства или работы.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Проведение вакцинации  требуется для отдельных профессиональных групп населения, имеющим высокий риск заболевания вирусным гепатитом</w:t>
      </w:r>
      <w:proofErr w:type="gramStart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А</w:t>
      </w:r>
      <w:proofErr w:type="gramEnd"/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(медицинским работникам, персоналу детских дошкольных организаций,  работникам сферы обслуживания населения, занятым на предприятиях пищевой промышленности и общественного питания, работникам предприятий по обслуживанию водопроводных и канализационных сооружений), на что необходимо обратить внимание работодателям.</w:t>
      </w:r>
    </w:p>
    <w:p w:rsidR="004E455D" w:rsidRPr="004E455D" w:rsidRDefault="004E455D" w:rsidP="004E455D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E455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4E455D" w:rsidRPr="004E455D" w:rsidRDefault="004E455D" w:rsidP="004E455D">
      <w:pPr>
        <w:spacing w:after="0" w:line="30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Утверждаю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</w:t>
      </w:r>
    </w:p>
    <w:p w:rsidR="004E455D" w:rsidRPr="004E455D" w:rsidRDefault="004E455D" w:rsidP="004E455D">
      <w:pPr>
        <w:spacing w:after="0" w:line="30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аведующий МБДОУ ДС ОВ №6 </w:t>
      </w:r>
    </w:p>
    <w:p w:rsidR="004E455D" w:rsidRPr="004E455D" w:rsidRDefault="004E455D" w:rsidP="004E455D">
      <w:pPr>
        <w:spacing w:after="0" w:line="306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______________ </w:t>
      </w:r>
      <w:proofErr w:type="spell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Н.Е.Сезонова</w:t>
      </w:r>
      <w:proofErr w:type="spellEnd"/>
    </w:p>
    <w:p w:rsidR="004E455D" w:rsidRPr="004E455D" w:rsidRDefault="004E455D" w:rsidP="004E455D">
      <w:pPr>
        <w:spacing w:after="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ПЛАН</w:t>
      </w:r>
    </w:p>
    <w:p w:rsidR="004E455D" w:rsidRPr="004E455D" w:rsidRDefault="004E455D" w:rsidP="004E455D">
      <w:pPr>
        <w:spacing w:after="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мероприятий по недопущению возникновения и распространения заболеваний вирусным гепатитом  среди детей и сотрудников М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Б</w:t>
      </w: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ДОУ 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ДС ОВ </w:t>
      </w: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№ </w:t>
      </w:r>
      <w:r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6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923" w:type="dxa"/>
        <w:tblCellMar>
          <w:left w:w="0" w:type="dxa"/>
          <w:right w:w="0" w:type="dxa"/>
        </w:tblCellMar>
        <w:tblLook w:val="04A0"/>
      </w:tblPr>
      <w:tblGrid>
        <w:gridCol w:w="6653"/>
        <w:gridCol w:w="1975"/>
        <w:gridCol w:w="2295"/>
      </w:tblGrid>
      <w:tr w:rsidR="004E455D" w:rsidRPr="004E455D" w:rsidTr="004E455D">
        <w:tc>
          <w:tcPr>
            <w:tcW w:w="6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Содержание мероприятия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выполнения</w:t>
            </w:r>
          </w:p>
        </w:tc>
      </w:tr>
      <w:tr w:rsidR="004E455D" w:rsidRPr="004E455D" w:rsidTr="004E455D">
        <w:tc>
          <w:tcPr>
            <w:tcW w:w="6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1.</w:t>
            </w:r>
            <w:r w:rsidRPr="004E455D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Обеспечить внедрение в деятельность ДОУ нормативных документов по профилактике гепатита: </w:t>
            </w: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в МДОУ официально изданных нормативных документов: СП 3.1.2825-10 «Профилактика вирусного гепатита</w:t>
            </w:r>
            <w:proofErr w:type="gramStart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», МУ 3.1.2837-11 «Эпидемический надзор и профилактика вирусного гепатита А»; внести их в перечень НД программы производственного контроля;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      Изучение нормативных документов по профилактике ВГА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2.       </w:t>
            </w:r>
          </w:p>
          <w:p w:rsidR="004E455D" w:rsidRPr="004E455D" w:rsidRDefault="004E455D" w:rsidP="004E4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3.      </w:t>
            </w: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4E455D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.Разработать план ДОУ по профилактике вирусного гепатита А.</w:t>
            </w:r>
          </w:p>
          <w:p w:rsidR="004E455D" w:rsidRPr="004E455D" w:rsidRDefault="004E455D" w:rsidP="004E45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      При выявлении в детском организованном коллективе больных гепатитом (подозрении) организовать проведение на начальном этапе (до установления диагноза) комплекса противоэпидемических мероприятий, обеспечить контроль</w:t>
            </w:r>
            <w:r w:rsidRPr="004E455D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4E455D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выполнения: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*  немедленное сообщение в территориальные учреждения здравоохранения и учреждения </w:t>
            </w:r>
            <w:proofErr w:type="spellStart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Роспотребнадзора</w:t>
            </w:r>
            <w:proofErr w:type="spellEnd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 случаях инфекционных заболеваний;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 введение карантина сроком на 35 дней с момента изоляции последнего больного;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* запрет на участие карантинного коллектива в массовых мероприятиях;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 соблюдение принципа изоляции детей карантинного коллектива при организации питания; введение режима дезинфекции столовой посуды после приёма пищи карантинным коллективом;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Организация прогулок карантинной группы с соблюдением принципа групповой изоляции на участке;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 запрет приёма новых детей и сотрудников в карантинные коллективы не болевших, не привитых и привитых ранее 14 дней назад;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6. введение (усиление) дезинфекционного режима в учреждении с использованием </w:t>
            </w:r>
            <w:proofErr w:type="spellStart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дезинфикционных</w:t>
            </w:r>
            <w:proofErr w:type="spellEnd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средств;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7.усиление контроля состояния здоровья детей и работников, своевременное установление причин отсутствия детей, активное выявление больных во всем учреждении методом опроса; направление заболевших к медработнику;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 проведение бесед консультаций по гигиеническому воспитанию и профилактике вирусного гепатита среди родителей, воспитанников, сотрудников;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9. Соблюдение питьевого режима с обязательным кипячением воды, установить </w:t>
            </w:r>
            <w:proofErr w:type="gramStart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соблюдением питьевого режима;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 Соблюдение гигиенических процедур воспитанниками и сотрудниками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медсестра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 МДОУ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Медсестра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Медсестра, воспитатели групп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Медсестра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воспитатели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 хозяйством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Заведующий, медсестра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Медсестра, педиатр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Медсестра, завхоз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воспитатели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до 01.12.2017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 01.12.2017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 время карантина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постоянно</w:t>
            </w:r>
          </w:p>
        </w:tc>
      </w:tr>
      <w:tr w:rsidR="004E455D" w:rsidRPr="004E455D" w:rsidTr="004E455D">
        <w:tc>
          <w:tcPr>
            <w:tcW w:w="6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11. Организовать информирование сотрудников, родителей, воспитанников о мерах профилактики вирусного гепатита</w:t>
            </w:r>
            <w:proofErr w:type="gramStart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в том числе иммунопрофилактики, как наиболее эффективной меры.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Медсестра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постоянно</w:t>
            </w:r>
          </w:p>
        </w:tc>
      </w:tr>
      <w:tr w:rsidR="004E455D" w:rsidRPr="004E455D" w:rsidTr="004E455D">
        <w:tc>
          <w:tcPr>
            <w:tcW w:w="6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4E455D" w:rsidRPr="004E455D" w:rsidRDefault="004E455D" w:rsidP="004E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55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Консультация для родителей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 тему:</w:t>
      </w:r>
    </w:p>
    <w:p w:rsidR="004E455D" w:rsidRPr="004E455D" w:rsidRDefault="004E455D" w:rsidP="004E455D">
      <w:pPr>
        <w:spacing w:after="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"Как уберечь здоровье детей в зимний период".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Дети и их здоровье – самые главные приоритеты нашей жизни. Особенно мы тревожимся о </w:t>
      </w: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здоровье ребенка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в холодное время года. Как защитить </w:t>
      </w: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здоровье ребенка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в холодное время года поговорим в данной статье.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С наступлением  зимы дети начинают чаще болеть, пропускают детский сад, занятия в школе. Мамочки переживают по этому поводу, и ребенка жаль и на работе начальник не доволен, и карьере вредит. Болезни ребенка – стресс для родителей.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Основная причина зимних болезней – вирусы.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Вирусы (от лат. </w:t>
      </w:r>
      <w:proofErr w:type="spell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virus</w:t>
      </w:r>
      <w:proofErr w:type="spell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— яд) — это микроскопические болезнетворные частицы, которые сильно отличаются от бактерий. Вирус меньше, чем бактерия, продолжительность его жизни иная, вирусы не могут размножаться сами. Для размножения вирусам нужна клетка-приют — например, клетка человеческого организма, в которую они внедряются. Соединение вируса с клеткой защищает его от антибиотиков, поэтому антибиотики помогают только в борьбе с бактериями.  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( 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www.vozz.org)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Почему же зимой дети белеют чаще? 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Создается впечатление, что зима – самое любимое время года для вирусов. Оказывается это не так. А виноваты мы сами. На улице холодно, и мы вместе с детьми значительно больше времени (по сравнению с летом) проводим в закрытых помещениях. Именно здесь концентрация вирусов повышена.  А на улице их значительно меньше, чем летом.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отапливаемых помещениях воздух в основном сухой, слизистая носа в таком помещении недостаточно увлажнена и перестает выполнять функцию защиты от вирусов.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Вирус передается воздушно-капельным путем, поэтому в крупных городах опасность заболеть выше из-за большого скопления людей. Наши дети заболевают друг от друга. Пришел один с соплями, мама посчитала, что ничего страшного, а на другой день половина группы ушла 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больничный.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Иммунитет ребенка еще не окреп, ему еще сложнее противостоять этой армии опасных микроорганизмов, чем нам взрослым.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Что делать? Как защитить здоровье ребенка?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Обязательно проветривайте помещение несколько раз в день. Тогда в комнате будет меньше вирусов.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Увлажняйте помещение. Можно на батарею положить влажную тряпку или опрыскивать комнату водой.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Старайтесь по возможности избегать мест большого скопления людей, особенно во время эпидемий.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Закаливайте детей. Тогда они будут более устойчивы к перепадам температур. Обтирания, контрастный душ, хождение босиком.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Ни в коем случае не укутывайте ребенка. Ведь он постоянно двигается. Одевать его надо так, чтобы ему не было ни жарко, ни холодно.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Как можно больше времени проводите вместе с детьми на свежем воздухе. Чем больше он будет гулять – тем меньше болеть. Коньки, лыжи, катание на санках – укрепляют здоровье ребенка.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Основное правило гигиены – мыть руки как можно чаще. Это знают все, но соблюдать забывают. Очень важно приучить к этому детей. Пришел с улицы, сходил в туалет, садишься за стол, поиграл в игрушки – идем мыть руки.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Хороший сон. Учеными доказано, что сон укрепляет иммунитет. А для детей это особенно важно.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Правильное питание ребенка. Вся пища в зимний период должна быть теплой, т е проходить тепловую обработку. Исключите все искусственные продукты. Никаких копченостей, колбас, сосисок, искусственных соков и йогуртов.</w:t>
      </w:r>
    </w:p>
    <w:p w:rsidR="004E455D" w:rsidRPr="004E455D" w:rsidRDefault="004E455D" w:rsidP="004E455D">
      <w:pPr>
        <w:numPr>
          <w:ilvl w:val="0"/>
          <w:numId w:val="1"/>
        </w:numPr>
        <w:spacing w:after="0" w:line="306" w:lineRule="atLeast"/>
        <w:ind w:left="120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Качественные натуральные витамины. С обычной пищей получить их в достаточном количестве просто невозможно. Верное решение для родителей – это детские витаминные комплексы. Я советую комплекс, с помощью которого поддерживаю здоровье своего внука с 3-х месячного возраста – ЮНИОР НЕО.</w:t>
      </w:r>
    </w:p>
    <w:p w:rsidR="004E455D" w:rsidRPr="004E455D" w:rsidRDefault="004E455D" w:rsidP="004E455D">
      <w:pPr>
        <w:spacing w:after="24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0" w:line="30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Консультация на тему: "Кризис 3 лет".</w:t>
      </w:r>
    </w:p>
    <w:p w:rsidR="004E455D" w:rsidRPr="004E455D" w:rsidRDefault="004E455D" w:rsidP="004E455D">
      <w:pPr>
        <w:spacing w:after="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       Кризис 3 лет – граница между ранним и дошкольным возрастом 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Изменение позиции ребенка –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взрослыми (и никогда – со сверстниками).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  Для </w:t>
      </w:r>
      <w:r w:rsidRPr="004E455D">
        <w:rPr>
          <w:rFonts w:ascii="Helvetica" w:eastAsia="Times New Roman" w:hAnsi="Helvetica" w:cs="Helvetica"/>
          <w:color w:val="373737"/>
          <w:sz w:val="20"/>
          <w:u w:val="single"/>
          <w:lang w:eastAsia="ru-RU"/>
        </w:rPr>
        <w:t>кризиса 3 лет</w:t>
      </w:r>
      <w:r w:rsidRPr="004E455D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 характерны следующие особенности в поведении: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1.    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Негативизм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 ребенок негативно реагирует не на само действие, 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2.    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Упрямство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– это реакция ребенка, который настаивает на чем – то не потому, что ему этого очень хочется, а потому, что он сам об этом сказал взрослым и требует, чтобы с его мнением считались.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 Допустим, ребенка зовут домой и он отказывается уходить с улицы.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3.    В переходный период может появиться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строптивость.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Она 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.«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 ну!» - самая распространенная реакция в таких случаях.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4.    Разумеется, ярко проявляется тенденция к самостоятельности: ребенок хочет все делать и решать сам. В принципе это положительное явление, но во время кризиса приводит к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своеволию,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что вызывает дополнительные конфликты 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взрослыми.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5.    У некоторых детей конфликты с родителями становятся регулярными, они как бы постоянно находятся в состоянии войны 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взрослыми. В этих случаях говорят о протесте –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бунте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 В семье с единственным ребенком может появиться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деспотизм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. Ребенок жестко проявляет свою власть над окружающими его взрослыми, диктуя, что он 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будет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есть, а что не будет, может мама уйти из дома или нет и т. д.. Если в семье несколько детей, вместо деспотизма обычно возникает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ревность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: та 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6.    Интересная характеристика кризиса 3 лет – 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обесценивание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. Что обесценивается в глазах ребенка? </w:t>
      </w:r>
      <w:proofErr w:type="gramStart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То, что раньше было привычно, интересно и дорого. 3 – летний ребенок может начать ругаться 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</w:t>
      </w: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Все эти явления свидетельствуют о том, что у ребенка изменяется отношение к другим людям и самому себе.</w:t>
      </w:r>
      <w:proofErr w:type="gramEnd"/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Это важный этап в эмансипации ребенка.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24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E455D" w:rsidRPr="004E455D" w:rsidRDefault="004E455D" w:rsidP="004E455D">
      <w:pPr>
        <w:spacing w:after="0" w:line="306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E455D">
        <w:rPr>
          <w:rFonts w:ascii="Helvetica" w:eastAsia="Times New Roman" w:hAnsi="Helvetica" w:cs="Helvetica"/>
          <w:color w:val="373737"/>
          <w:sz w:val="20"/>
          <w:lang w:eastAsia="ru-RU"/>
        </w:rPr>
        <w:t>15 марта 2016</w:t>
      </w:r>
    </w:p>
    <w:p w:rsidR="004E455D" w:rsidRPr="004E455D" w:rsidRDefault="004E455D" w:rsidP="004E455D">
      <w:pPr>
        <w:numPr>
          <w:ilvl w:val="0"/>
          <w:numId w:val="2"/>
        </w:numPr>
        <w:spacing w:after="0" w:line="240" w:lineRule="auto"/>
        <w:ind w:left="0" w:right="61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E455D" w:rsidRPr="004E455D" w:rsidRDefault="004E455D" w:rsidP="004E455D">
      <w:pPr>
        <w:numPr>
          <w:ilvl w:val="0"/>
          <w:numId w:val="2"/>
        </w:numPr>
        <w:spacing w:after="0" w:line="240" w:lineRule="auto"/>
        <w:ind w:left="0" w:right="61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E455D" w:rsidRPr="004E455D" w:rsidRDefault="004E455D" w:rsidP="004E455D">
      <w:pPr>
        <w:numPr>
          <w:ilvl w:val="0"/>
          <w:numId w:val="2"/>
        </w:numPr>
        <w:spacing w:after="0" w:line="240" w:lineRule="auto"/>
        <w:ind w:left="0" w:right="61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E455D" w:rsidRPr="004E455D" w:rsidRDefault="004E455D" w:rsidP="004E455D">
      <w:pPr>
        <w:numPr>
          <w:ilvl w:val="0"/>
          <w:numId w:val="2"/>
        </w:numPr>
        <w:spacing w:after="0" w:line="240" w:lineRule="auto"/>
        <w:ind w:left="0" w:right="61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E455D" w:rsidRPr="004E455D" w:rsidRDefault="004E455D" w:rsidP="004E455D">
      <w:pPr>
        <w:numPr>
          <w:ilvl w:val="0"/>
          <w:numId w:val="2"/>
        </w:numPr>
        <w:spacing w:after="0" w:line="240" w:lineRule="auto"/>
        <w:ind w:left="0" w:right="61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4E455D" w:rsidRPr="004E455D" w:rsidRDefault="004E455D" w:rsidP="004E455D">
      <w:pPr>
        <w:numPr>
          <w:ilvl w:val="0"/>
          <w:numId w:val="2"/>
        </w:numPr>
        <w:spacing w:after="0" w:line="240" w:lineRule="auto"/>
        <w:ind w:left="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DE074F" w:rsidRDefault="00DE074F"/>
    <w:sectPr w:rsidR="00DE074F" w:rsidSect="00DE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3B1"/>
    <w:multiLevelType w:val="multilevel"/>
    <w:tmpl w:val="17F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D461B"/>
    <w:multiLevelType w:val="multilevel"/>
    <w:tmpl w:val="5AC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55D"/>
    <w:rsid w:val="004E455D"/>
    <w:rsid w:val="00DE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F"/>
  </w:style>
  <w:style w:type="paragraph" w:styleId="1">
    <w:name w:val="heading 1"/>
    <w:basedOn w:val="a"/>
    <w:link w:val="10"/>
    <w:uiPriority w:val="9"/>
    <w:qFormat/>
    <w:rsid w:val="004E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45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455D"/>
    <w:rPr>
      <w:i/>
      <w:iCs/>
    </w:rPr>
  </w:style>
  <w:style w:type="character" w:customStyle="1" w:styleId="apple-converted-space">
    <w:name w:val="apple-converted-space"/>
    <w:basedOn w:val="a0"/>
    <w:rsid w:val="004E455D"/>
  </w:style>
  <w:style w:type="character" w:styleId="a6">
    <w:name w:val="Strong"/>
    <w:basedOn w:val="a0"/>
    <w:uiPriority w:val="22"/>
    <w:qFormat/>
    <w:rsid w:val="004E455D"/>
    <w:rPr>
      <w:b/>
      <w:bCs/>
    </w:rPr>
  </w:style>
  <w:style w:type="character" w:customStyle="1" w:styleId="eip-viewblock">
    <w:name w:val="eip-view_block"/>
    <w:basedOn w:val="a0"/>
    <w:rsid w:val="004E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174">
          <w:marLeft w:val="7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646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2193</Words>
  <Characters>12501</Characters>
  <Application>Microsoft Office Word</Application>
  <DocSecurity>0</DocSecurity>
  <Lines>104</Lines>
  <Paragraphs>29</Paragraphs>
  <ScaleCrop>false</ScaleCrop>
  <Company>Bukmop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2017-10-18T08:44:00Z</cp:lastPrinted>
  <dcterms:created xsi:type="dcterms:W3CDTF">2017-10-18T08:39:00Z</dcterms:created>
  <dcterms:modified xsi:type="dcterms:W3CDTF">2017-10-18T08:49:00Z</dcterms:modified>
</cp:coreProperties>
</file>